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bookmarkStart w:id="0" w:name="bookmark1"/>
      <w:r>
        <w:drawing>
          <wp:anchor behindDoc="0" distT="0" distB="0" distL="0" distR="0" simplePos="0" locked="0" layoutInCell="0" allowOverlap="1" relativeHeight="24">
            <wp:simplePos x="0" y="0"/>
            <wp:positionH relativeFrom="column">
              <wp:posOffset>3213100</wp:posOffset>
            </wp:positionH>
            <wp:positionV relativeFrom="paragraph">
              <wp:posOffset>139065</wp:posOffset>
            </wp:positionV>
            <wp:extent cx="1101090" cy="1185545"/>
            <wp:effectExtent l="0" t="0" r="0" b="0"/>
            <wp:wrapNone/>
            <wp:docPr id="1" name="Рисунок 1" descr="D:\ШСК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ШСК\печать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b/>
        </w:rPr>
        <w:t>Утверждаю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</w:rPr>
        <w:t>Директор МКОУ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</w:rPr>
        <w:t>«Новозыковская     СОШ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</w:rPr>
        <w:t>им.В.Нагайцева»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Г.А.Хабарова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</w:rPr>
      </w:pPr>
      <w:bookmarkStart w:id="1" w:name="bookmark1"/>
      <w:r>
        <w:rPr>
          <w:rFonts w:cs="Times New Roman" w:ascii="Times New Roman" w:hAnsi="Times New Roman"/>
          <w:b/>
        </w:rPr>
        <w:t xml:space="preserve">Положение о школьном спортивном клубе </w:t>
      </w:r>
      <w:bookmarkEnd w:id="1"/>
      <w:r>
        <w:rPr>
          <w:rFonts w:cs="Times New Roman" w:ascii="Times New Roman" w:hAnsi="Times New Roman"/>
          <w:b/>
        </w:rPr>
        <w:t>«Виктория»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Общие положения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Школьный спортивный клуб (далее - ШСК) создается для консолидации усилий всех участников образовательного пространства, направленных на формирование навыков здорового образа жизни, повышения физической активности школьников и развитие социально ориентированных молодежных инициатив.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ШСК создается с учетом региональных, местных особенностей и интере</w:t>
        <w:softHyphen/>
        <w:t>сов обучающихся</w:t>
      </w:r>
      <w:bookmarkStart w:id="2" w:name="_GoBack"/>
      <w:bookmarkEnd w:id="2"/>
      <w:r>
        <w:rPr>
          <w:rFonts w:cs="Times New Roman" w:ascii="Times New Roman" w:hAnsi="Times New Roman"/>
        </w:rPr>
        <w:t>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ШСК в своей работе объединяет несколько направлений: физкультурно</w:t>
        <w:softHyphen/>
        <w:t>спортивное и информационно</w:t>
        <w:softHyphen/>
        <w:t>-пропагандистское. К деятельности ШСК привлекаются члены родительской общественности и педагогического сооб</w:t>
        <w:softHyphen/>
        <w:t>щества, а также иные организации и лица, имеющие схожие цели.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Деятельность ШСК основывается на принципах законности, добровольности и равноправия.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своей деятельности ШСК руководствуется Конституцией Российской Федерации, Федеральным законом от 29.12.2012 № 273-ФЗ «Об образовании в Рос</w:t>
        <w:softHyphen/>
        <w:t>сийской Федерации» (в действующей редакции), Федеральным законом от 04.12.2007 № 329-ФЗ «О физической культуре и спорте в Российской Федерации», Федеральным законом от 19 мая 1995 г. № 82-ФЗ «Об общественных объединени</w:t>
        <w:softHyphen/>
        <w:t>ях», приказом Минпросвещения России от 23.03.2020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лицами», а также на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основе идеологии ШСК лежат идеи и принципы Олимпизма (самосовершенствование, дружба и взаимоуважение). Члены клуба понимают Олимпизма, как философию жизни, возвышающую и объединяющую в сбалансированное целое достоинство тела, воли и разума. Олимпизм, соединяющий спорт с культурой и об</w:t>
        <w:softHyphen/>
        <w:t>разованием, стремиться к созданию образа жизни, основывающегося на радости от усилия, на воспитательной ценности хорошего примера и на уважении к всеобщим основным этическим принципам.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ШСК является структурным подразделением общеобразовательной организации.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Образовательная организация оказывает материально-техническое обеспечение и оснащение спортивной деятельности, осуществляет контроль (в лице ди</w:t>
        <w:softHyphen/>
        <w:t>ректора общеобразовательной организации) за деятельностью ШСК.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Цели и задачи ШСК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ШСК - это сообщество обучающихся, родителей и педагогов, ведущее активный образ сознающее ценность здоровья и находящее различные средства для собственного физического, нравственного и интеллектуального самосовершенствования путем занятий физической культурой и спортом, осуществлением осознанной пропаганды здорового образа жизни.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ШСК призван, средствами физической культуры и спорта, способствовать укреплению и сохранению здоровья, повышению уровня физического раз</w:t>
        <w:softHyphen/>
        <w:t>вития, формированию устойчивого интереса к систематическим занятиям физической культурой и спортом, формированию нравственных качеств, организации до</w:t>
        <w:softHyphen/>
        <w:t>суга.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Основными задачами ШСК являются: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организация физкультурно-спортивной работы с обучающимися;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участие в спортивных соревнованиях различного уровня среди образовательных организаций;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развитие волонтерского движения по пропаганде здорового образа жизни;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Принципы ШСК: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законности;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добровольности;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равноправия;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олимпизма.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Организация деятельности ШСК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ШСК выполняет следующие функции: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организацию и проведение спортивных, физкультурных и оздоровительных мероприятий в образовательной организации на качественно новом уровне, в том числе школь</w:t>
        <w:softHyphen/>
        <w:t>ных, муниципальных и региональных этапов Всероссийских соревнований (игр) обучающихся «Президентские спортивные игры» и «Президентские состязания»;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образовательной организации, посредством занятий физической культурой и спор</w:t>
        <w:softHyphen/>
        <w:t>том, участия в проектах и акциях по пропаганде здорового образа жизни;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формирование команд по футболу, волейболу, баскетболу, и обеспечение их уча</w:t>
        <w:softHyphen/>
      </w:r>
      <w:bookmarkStart w:id="3" w:name="bookmark2"/>
      <w:r>
        <w:rPr>
          <w:rFonts w:cs="Times New Roman" w:ascii="Times New Roman" w:hAnsi="Times New Roman"/>
        </w:rPr>
        <w:t>стия в соревнованиях разного уровня;</w:t>
      </w:r>
      <w:bookmarkEnd w:id="3"/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пропаганду, информационное сопровождение спортивной жизни образовательной организации, реализацию проектов, программ по здоровому образу жизни;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поощрение обучающихся, добившихся высоких показателей в физкультурно-спортивной работе и пропагандистской работе;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информирование обучающихся о проводимых спортивных, физкультурных и оздоровительных мероприятиях;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профилактика правонарушений, наркомании, алкоголизма среди детей и подростков, их занятость в физкультурно-оздоровительных формах;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участие в сдаче контрольных испытаний ГТО.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Формирование групп обучающихся осуществляется на основе направлений: физкультурно-спортивного и информационно-пропагандистского.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задачи физкультурно-спортивного направления входит организация систематических занятий спортом в секциях, спортивная деятельность на различ</w:t>
        <w:softHyphen/>
        <w:t>ном уровне, воспитание культуры поведения болельщиков и повышения качества проведения спортивных мероприятий.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Информационно-пропагандистское направление призвано популяризо</w:t>
        <w:softHyphen/>
        <w:t>вать спортивный, здоровый и активный образ жизни путем реализации проектов, акций, участия в конкурсах различного уровня данной тематики. Систематическое размещение информации в доступных средствах массовой информации, в том чис</w:t>
        <w:softHyphen/>
        <w:t>ле на сайте образовательной организации и социальных сетях.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Деятельность клуба представлена в двух направлениях следующим образом: физкультурно-спортивное направление имеет спортивную  сек</w:t>
        <w:softHyphen/>
        <w:t>цию; информационно-пропагандистское - не менее 10 человек из одного или более объединений.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Порядок наполняемости групп и секций, режим работы устанавливается в соответствии с требованиями СанПиНа, за всеми занимающимися в ШСК устанавливается врачебный контроль, который осуществляется работниками медицин</w:t>
        <w:softHyphen/>
        <w:t>ских организаций, где обучающийся получает первичную медико-санитарную по</w:t>
        <w:softHyphen/>
        <w:t>мощь.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Занятия в ШСК проводятся в соответствии с расписанием в форме учебно-тренировочных занятий, участия в физкультурно-оздоровительных мероприяти</w:t>
        <w:softHyphen/>
        <w:t>ях, праздников, соревнованиях, проектах, акциях и др.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Непосредственное проведение образовательной деятельности осуществляется: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учителями физической культуры, педагогами дополнительного образования, инструкторами по физической культуре. Оплата труда педагогических работников осуществляется в соответствии с действующим законодательством Российской Фе</w:t>
        <w:softHyphen/>
        <w:t>дерации.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ШСК организовывает физкультурно-оздоровительную деятельность с обучающимися в каникулярный период.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Для реализации целей, задач и функций деятельности, клуб взаимодействует с другими образовательными организациями, учреждениями дополнитель</w:t>
        <w:softHyphen/>
        <w:t>ного образования, общественными организациями.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</w:rPr>
      </w:pPr>
      <w:bookmarkStart w:id="4" w:name="bookmark3"/>
      <w:r>
        <w:rPr>
          <w:rFonts w:cs="Times New Roman" w:ascii="Times New Roman" w:hAnsi="Times New Roman"/>
          <w:b/>
        </w:rPr>
        <w:t>Руководство деятельностью ШСК</w:t>
      </w:r>
      <w:bookmarkEnd w:id="4"/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Непосредственное руководство деятельностью ШСК осуществляет руководитель, назначающийся на должность приказом директора общеобразовательной организации, на базе которой действует ШСК и является ее структурным подразде</w:t>
        <w:softHyphen/>
        <w:t xml:space="preserve">лением.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Деятельность руководителя ШСК регламентируется его должностной инструкцией.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Органом самоуправления клуба является Совет ШСК, который выбира</w:t>
        <w:softHyphen/>
        <w:t>ется общим собранием членов клуба большинством голосов.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состав Совета входят педагоги-руководители ШСК, члены родительской общественности, командир ШСК, наставник клуб. Председателем Совета ШСК является руководитель клуба.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Совет ШСК определяет стратегию деятельности ШСК, развитие его клю</w:t>
        <w:softHyphen/>
        <w:t>чевых направлений.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Деятельность Совета ШСК и порядок выбора его членов регламентиру</w:t>
        <w:softHyphen/>
        <w:t>ется советующим положением, утвержденным локальным актом.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Высшим органом управления ШСК является общее собрание членов клу</w:t>
        <w:softHyphen/>
        <w:t>ба, которое проводится не реже 1 раза в год.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Материально-техническая база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Для организации деятельности ШСК используются спортивный инвентарь и оборудование, спортзал и спортивные площадки, а также другие спортивные сооружения образовательной организации, на базе которой клуб осуществляет деятельность.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Символика ШСК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ШСК имеет спортивное название, эмблему, флаг, значок, единообразный элемент спортивной формы, стенд и наградную атрибутику.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Членство в клубе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Зачисление в ШСК производится по личному заявлению ребенка, при наличии заявления и согласия от родителей (законных представителей) на занятия спортом в связи с риском получения травм, а также медицинской справки.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Зачисление в ШСК родителей и педагогов, и иных лиц, разделяющих це</w:t>
        <w:softHyphen/>
        <w:t>ли и задачи ШСК осуществляется по письменному заявлению.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Права, обязанности, ответственность членов ШСК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Члены ШСК имеют право: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избирать и быть избранными в Совет ШСК, принимать участие в мероприя</w:t>
        <w:softHyphen/>
        <w:t>тиях, проводимых клубом;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выбор секций и групп для занятий в соответствии со своими способностя</w:t>
        <w:softHyphen/>
        <w:t>ми, возможностями и интересами;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участвовать в физкультурно-спортивных и оздоровительных мероприятиях; выступать на спортивных соревнованиях, спартакиадах, фестивалях, физ</w:t>
        <w:softHyphen/>
        <w:t>культурных праздниках, реализовывать проекты по пропаганде спортивного, здо</w:t>
        <w:softHyphen/>
        <w:t>рового и активного образа жизни;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пользоваться бесплатно спортивным инвентарем и оборудованием, спортив</w:t>
        <w:softHyphen/>
        <w:t>ными сооружениями, методическими пособиями.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Члены ШСК обязаны: 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соблюдать Положение о ШСК; 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разделять цели, задачи, принципы ШСК; 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выполнять решения, принятые Советом ШСК; 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принимать участие в мероприятиях ШСК;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показывать личный пример здорового образа жизни и культуры болельщика; 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бережно относиться к имуществу и инвентарю; посещать занятия в спортивной форме;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соблюдать личную гигиену и требования врачебного контроля.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Члены ШСК несут ответственность за: 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невыполнение требований руководителя и Совета ШСК; 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порчу имущества ШСК и образовательной организации; 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оскорбительное и неэтичное отношение ко всем членам клуба; 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грубые нарушения дисциплины в клубе и вне его во время проведения раз</w:t>
        <w:softHyphen/>
        <w:t>личных мероприятий.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Порядок исключения из ШСК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Члены ШСК могут быть исключены из клуба: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 их личному заявлению или по решению Совета ШСК за неоднократные грубые нарушения настоящего Положения о деятельности ШСК.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Документы, учет и отчетность ШСК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своей деятельности ШСК руководствуется общешкольным планом физкультурно-спортивной работы, планом работы ШСК, календарным планом спортивно-массовых, оздоровительных мероприятий.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ШСК имеет следующую обязательную документацию: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Положение о ШСК;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Приказ директора образовательной организации об открытии ШСК;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Списочный состав всех членов ШСК (с заявлениями и справками), Совета ШСК, утвержденного приказом директора образовательной организации;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журналы групп, занимающихся в спортивных секциях;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рабочие программы, расписание занятий, план мероприятий;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правила по технике безопасности при проведении учебно-тренировочных за</w:t>
        <w:softHyphen/>
        <w:t>нятий и спортивно-массовых мероприятий.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bookmarkStart w:id="5" w:name="bookmark4"/>
      <w:r>
        <w:rPr>
          <w:rFonts w:cs="Times New Roman" w:ascii="Times New Roman" w:hAnsi="Times New Roman"/>
        </w:rPr>
        <w:t>А также:</w:t>
      </w:r>
      <w:bookmarkEnd w:id="5"/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Положение о Совете ШСК;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информационный стенд о деятельности ШСК (название, эмблема, календар</w:t>
        <w:softHyphen/>
        <w:t>ный план, экран проведения соревнований, поздравление победителей и призеров соревнований);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страницу на сайте образовательной организации и в социальной сети;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протоколы соревнований по видам спорта, положения о них и других меро</w:t>
        <w:softHyphen/>
      </w:r>
      <w:bookmarkStart w:id="6" w:name="bookmark5"/>
      <w:r>
        <w:rPr>
          <w:rFonts w:cs="Times New Roman" w:ascii="Times New Roman" w:hAnsi="Times New Roman"/>
        </w:rPr>
        <w:t>приятий;</w:t>
      </w:r>
      <w:bookmarkEnd w:id="6"/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результаты и итоги участия в соревнованиях школы;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инструкции по охране труда;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должностные инструкции.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Ежегодно предоставляется отчет о деятельности ШСК муниципаль</w:t>
        <w:softHyphen/>
        <w:t>ным органам управления образованием, Министерству образования и науки Алтай</w:t>
        <w:softHyphen/>
        <w:t>ского края.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bookmarkStart w:id="7" w:name="bookmark6"/>
      <w:r>
        <w:rPr>
          <w:rFonts w:cs="Times New Roman" w:ascii="Times New Roman" w:hAnsi="Times New Roman"/>
          <w:b/>
        </w:rPr>
        <w:t>Модель организации деятельности школьного спортивного клуба</w:t>
      </w:r>
      <w:bookmarkEnd w:id="7"/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ШСК в своей работе объединяет несколько направлений физкультурно</w:t>
        <w:softHyphen/>
        <w:t>спортивное и информационно-пропагандистское. К деятельности ШСК привлекаются члены родительской общественности и педаго</w:t>
        <w:softHyphen/>
        <w:t>гического сообщества, а также иные организации и лица, имеющие схожие цели.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</w:t>
      </w:r>
      <w:r>
        <w:rPr>
          <w:rFonts w:cs="Times New Roman" w:ascii="Times New Roman" w:hAnsi="Times New Roman"/>
        </w:rPr>
        <w:t>ля результативности деятельности клуба рекомендуется выстроить следу</w:t>
        <w:softHyphen/>
        <w:t>ющую структуру:</w:t>
      </w:r>
      <w:r>
        <mc:AlternateContent>
          <mc:Choice Requires="wps">
            <w:drawing>
              <wp:anchor behindDoc="1" distT="0" distB="0" distL="63500" distR="424180" simplePos="0" locked="0" layoutInCell="0" allowOverlap="1" relativeHeight="9">
                <wp:simplePos x="0" y="0"/>
                <wp:positionH relativeFrom="margin">
                  <wp:posOffset>111125</wp:posOffset>
                </wp:positionH>
                <wp:positionV relativeFrom="paragraph">
                  <wp:posOffset>713740</wp:posOffset>
                </wp:positionV>
                <wp:extent cx="5397500" cy="96139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0" cy="9613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425pt;height:75.7pt;mso-wrap-distance-left:5pt;mso-wrap-distance-right:33.4pt;mso-wrap-distance-top:0pt;mso-wrap-distance-bottom:0pt;margin-top:56.2pt;mso-position-vertical-relative:text;margin-left:8.75pt;mso-position-horizontal-relative:margin">
                <v:textbox inset="0in,0in,0in,0in">
                  <w:txbxContent>
                    <w:p>
                      <w:pPr>
                        <w:pStyle w:val="Style32"/>
                        <w:rPr>
                          <w:sz w:val="2"/>
                          <w:szCs w:val="2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11">
                <wp:simplePos x="0" y="0"/>
                <wp:positionH relativeFrom="column">
                  <wp:posOffset>536575</wp:posOffset>
                </wp:positionH>
                <wp:positionV relativeFrom="paragraph">
                  <wp:posOffset>476250</wp:posOffset>
                </wp:positionV>
                <wp:extent cx="3858260" cy="12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7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42.25pt;margin-top:37.5pt;width:303.7pt;height:0pt;mso-wrap-style:none;v-text-anchor:middle" type="shapetype_32">
                <v:fill o:detectmouseclick="t" on="false"/>
                <v:stroke color="black" weight="2844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2">
                <wp:simplePos x="0" y="0"/>
                <wp:positionH relativeFrom="column">
                  <wp:posOffset>536575</wp:posOffset>
                </wp:positionH>
                <wp:positionV relativeFrom="paragraph">
                  <wp:posOffset>476250</wp:posOffset>
                </wp:positionV>
                <wp:extent cx="1270" cy="64643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4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42.25pt;margin-top:37.5pt;width:0pt;height:50.8pt;mso-wrap-style:none;v-text-anchor:middle" type="shapetype_32">
                <v:fill o:detectmouseclick="t" on="false"/>
                <v:stroke color="black" weight="2844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3">
                <wp:simplePos x="0" y="0"/>
                <wp:positionH relativeFrom="column">
                  <wp:posOffset>4394200</wp:posOffset>
                </wp:positionH>
                <wp:positionV relativeFrom="paragraph">
                  <wp:posOffset>476250</wp:posOffset>
                </wp:positionV>
                <wp:extent cx="1270" cy="64643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4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46pt;margin-top:37.5pt;width:0pt;height:50.8pt;mso-wrap-style:none;v-text-anchor:middle" type="shapetype_32">
                <v:fill o:detectmouseclick="t" on="false"/>
                <v:stroke color="black" weight="2844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4">
                <wp:simplePos x="0" y="0"/>
                <wp:positionH relativeFrom="column">
                  <wp:posOffset>3822700</wp:posOffset>
                </wp:positionH>
                <wp:positionV relativeFrom="paragraph">
                  <wp:posOffset>1122045</wp:posOffset>
                </wp:positionV>
                <wp:extent cx="1296035" cy="85788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295280" cy="8571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style="position:absolute;margin-left:301pt;margin-top:88.35pt;width:101.95pt;height:67.45pt;mso-wrap-style:none;v-text-anchor:middle">
                <v:fill o:detectmouseclick="t" type="solid" color2="black"/>
                <v:stroke color="black" weight="28440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5">
                <wp:simplePos x="0" y="0"/>
                <wp:positionH relativeFrom="column">
                  <wp:posOffset>12700</wp:posOffset>
                </wp:positionH>
                <wp:positionV relativeFrom="paragraph">
                  <wp:posOffset>1122045</wp:posOffset>
                </wp:positionV>
                <wp:extent cx="1296035" cy="85788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1295280" cy="8571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style="position:absolute;margin-left:1pt;margin-top:88.35pt;width:101.95pt;height:67.45pt;mso-wrap-style:none;v-text-anchor:middle">
                <v:fill o:detectmouseclick="t" type="solid" color2="black"/>
                <v:stroke color="black" weight="28440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6">
                <wp:simplePos x="0" y="0"/>
                <wp:positionH relativeFrom="column">
                  <wp:posOffset>4022725</wp:posOffset>
                </wp:positionH>
                <wp:positionV relativeFrom="paragraph">
                  <wp:posOffset>1979295</wp:posOffset>
                </wp:positionV>
                <wp:extent cx="1270" cy="66929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68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16.75pt;margin-top:155.85pt;width:0pt;height:52.6pt;mso-wrap-style:none;v-text-anchor:middle" type="shapetype_32">
                <v:fill o:detectmouseclick="t" on="false"/>
                <v:stroke color="black" weight="28440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7">
                <wp:simplePos x="0" y="0"/>
                <wp:positionH relativeFrom="column">
                  <wp:posOffset>4927600</wp:posOffset>
                </wp:positionH>
                <wp:positionV relativeFrom="paragraph">
                  <wp:posOffset>1979295</wp:posOffset>
                </wp:positionV>
                <wp:extent cx="19685" cy="92646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" cy="925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88pt;margin-top:155.85pt;width:1.45pt;height:72.85pt;mso-wrap-style:none;v-text-anchor:middle" type="shapetype_32">
                <v:fill o:detectmouseclick="t" on="false"/>
                <v:stroke color="black" weight="28440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8">
                <wp:simplePos x="0" y="0"/>
                <wp:positionH relativeFrom="column">
                  <wp:posOffset>3489325</wp:posOffset>
                </wp:positionH>
                <wp:positionV relativeFrom="paragraph">
                  <wp:posOffset>2647950</wp:posOffset>
                </wp:positionV>
                <wp:extent cx="905510" cy="58166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905040" cy="5810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style="position:absolute;margin-left:274.75pt;margin-top:208.5pt;width:71.2pt;height:45.7pt;mso-wrap-style:none;v-text-anchor:middle">
                <v:fill o:detectmouseclick="t" type="solid" color2="black"/>
                <v:stroke color="black" weight="28440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9">
                <wp:simplePos x="0" y="0"/>
                <wp:positionH relativeFrom="column">
                  <wp:posOffset>4746625</wp:posOffset>
                </wp:positionH>
                <wp:positionV relativeFrom="paragraph">
                  <wp:posOffset>2905125</wp:posOffset>
                </wp:positionV>
                <wp:extent cx="1210310" cy="111506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1209600" cy="11145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style="position:absolute;margin-left:373.75pt;margin-top:228.75pt;width:95.2pt;height:87.7pt;mso-wrap-style:none;v-text-anchor:middle">
                <v:fill o:detectmouseclick="t" type="solid" color2="black"/>
                <v:stroke color="black" weight="28440" joinstyle="round" endcap="flat"/>
                <w10:wrap type="none"/>
              </v:roundrect>
            </w:pict>
          </mc:Fallback>
        </mc:AlternateContent>
      </w:r>
      <w:r>
        <mc:AlternateContent>
          <mc:Choice Requires="wps">
            <w:drawing>
              <wp:anchor behindDoc="1" distT="0" distB="0" distL="63500" distR="424180" simplePos="0" locked="0" layoutInCell="0" allowOverlap="1" relativeHeight="10">
                <wp:simplePos x="0" y="0"/>
                <wp:positionH relativeFrom="margin">
                  <wp:posOffset>187325</wp:posOffset>
                </wp:positionH>
                <wp:positionV relativeFrom="paragraph">
                  <wp:posOffset>1004570</wp:posOffset>
                </wp:positionV>
                <wp:extent cx="5397500" cy="962025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0" cy="9620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24"/>
                              <w:shd w:val="clear" w:color="auto" w:fill="auto"/>
                              <w:tabs>
                                <w:tab w:val="clear" w:pos="708"/>
                                <w:tab w:val="left" w:pos="862" w:leader="underscore"/>
                              </w:tabs>
                              <w:spacing w:lineRule="exact" w:line="15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32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425pt;height:75.75pt;mso-wrap-distance-left:5pt;mso-wrap-distance-right:33.4pt;mso-wrap-distance-top:0pt;mso-wrap-distance-bottom:0pt;margin-top:79.1pt;mso-position-vertical-relative:text;margin-left:14.75pt;mso-position-horizontal-relative:margin">
                <v:textbox inset="0in,0in,0in,0in">
                  <w:txbxContent>
                    <w:p>
                      <w:pPr>
                        <w:pStyle w:val="24"/>
                        <w:shd w:val="clear" w:color="auto" w:fill="auto"/>
                        <w:tabs>
                          <w:tab w:val="clear" w:pos="708"/>
                          <w:tab w:val="left" w:pos="862" w:leader="underscore"/>
                        </w:tabs>
                        <w:spacing w:lineRule="exact" w:line="15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32"/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0">
                <wp:simplePos x="0" y="0"/>
                <wp:positionH relativeFrom="column">
                  <wp:posOffset>111125</wp:posOffset>
                </wp:positionH>
                <wp:positionV relativeFrom="paragraph">
                  <wp:posOffset>1266825</wp:posOffset>
                </wp:positionV>
                <wp:extent cx="1130300" cy="59055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5905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</w:rPr>
                              <w:t>Физкультурно-</w:t>
                            </w:r>
                          </w:p>
                          <w:p>
                            <w:pPr>
                              <w:pStyle w:val="Style3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</w:rPr>
                              <w:t>оздоровительное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89pt;height:46.5pt;mso-wrap-distance-left:9pt;mso-wrap-distance-right:9pt;mso-wrap-distance-top:0pt;mso-wrap-distance-bottom:0pt;margin-top:99.75pt;mso-position-vertical-relative:text;margin-left:8.75pt;mso-position-horizontal-relative:text">
                <v:textbox>
                  <w:txbxContent>
                    <w:p>
                      <w:pPr>
                        <w:pStyle w:val="Style32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</w:rPr>
                        <w:t>Физкультурно-</w:t>
                      </w:r>
                    </w:p>
                    <w:p>
                      <w:pPr>
                        <w:pStyle w:val="Style32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</w:rPr>
                        <w:t>оздоровительное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1">
                <wp:simplePos x="0" y="0"/>
                <wp:positionH relativeFrom="column">
                  <wp:posOffset>3879850</wp:posOffset>
                </wp:positionH>
                <wp:positionV relativeFrom="paragraph">
                  <wp:posOffset>1209675</wp:posOffset>
                </wp:positionV>
                <wp:extent cx="1181100" cy="64770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477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</w:rPr>
                              <w:t>Информационно-пропагандистское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93pt;height:51pt;mso-wrap-distance-left:9pt;mso-wrap-distance-right:9pt;mso-wrap-distance-top:0pt;mso-wrap-distance-bottom:0pt;margin-top:95.25pt;mso-position-vertical-relative:text;margin-left:305.5pt;mso-position-horizontal-relative:text"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</w:rPr>
                        <w:t>Информационно-пропагандистское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2">
                <wp:simplePos x="0" y="0"/>
                <wp:positionH relativeFrom="column">
                  <wp:posOffset>3536950</wp:posOffset>
                </wp:positionH>
                <wp:positionV relativeFrom="paragraph">
                  <wp:posOffset>2724150</wp:posOffset>
                </wp:positionV>
                <wp:extent cx="771525" cy="41910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191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волонтеры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60.75pt;height:33pt;mso-wrap-distance-left:9pt;mso-wrap-distance-right:9pt;mso-wrap-distance-top:0pt;mso-wrap-distance-bottom:0pt;margin-top:214.5pt;mso-position-vertical-relative:text;margin-left:278.5pt;mso-position-horizontal-relative:text"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волонтеры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3">
                <wp:simplePos x="0" y="0"/>
                <wp:positionH relativeFrom="column">
                  <wp:posOffset>4832350</wp:posOffset>
                </wp:positionH>
                <wp:positionV relativeFrom="paragraph">
                  <wp:posOffset>3019425</wp:posOffset>
                </wp:positionV>
                <wp:extent cx="1019175" cy="93345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9334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</w:rPr>
                              <w:t>Общественные формирования по пропаганде ЗОЖ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80.25pt;height:73.5pt;mso-wrap-distance-left:9pt;mso-wrap-distance-right:9pt;mso-wrap-distance-top:0pt;mso-wrap-distance-bottom:0pt;margin-top:237.75pt;mso-position-vertical-relative:text;margin-left:380.5pt;mso-position-horizontal-relative:text"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</w:rPr>
                        <w:t>Общественные формирования по пропаганде ЗОЖ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3"/>
      <w:type w:val="nextPage"/>
      <w:pgSz w:w="12240" w:h="15840"/>
      <w:pgMar w:left="1990" w:right="1357" w:header="0" w:top="996" w:footer="0" w:bottom="11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default"/>
  </w:font>
  <w:font w:name="Times New Roman">
    <w:charset w:val="01"/>
    <w:family w:val="roman"/>
    <w:pitch w:val="default"/>
  </w:font>
  <w:font w:name="Trebuchet MS">
    <w:charset w:val="01"/>
    <w:family w:val="roman"/>
    <w:pitch w:val="default"/>
  </w:font>
  <w:font w:name="Impact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8">
              <wp:simplePos x="0" y="0"/>
              <wp:positionH relativeFrom="page">
                <wp:posOffset>9285605</wp:posOffset>
              </wp:positionH>
              <wp:positionV relativeFrom="page">
                <wp:posOffset>795655</wp:posOffset>
              </wp:positionV>
              <wp:extent cx="14605" cy="175260"/>
              <wp:effectExtent l="0" t="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8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Style17"/>
                            </w:rPr>
                            <w:fldChar w:fldCharType="begin"/>
                          </w:r>
                          <w:r>
                            <w:rPr>
                              <w:rStyle w:val="Style17"/>
                            </w:rPr>
                            <w:instrText> PAGE </w:instrText>
                          </w:r>
                          <w:r>
                            <w:rPr>
                              <w:rStyle w:val="Style17"/>
                            </w:rPr>
                            <w:fldChar w:fldCharType="separate"/>
                          </w:r>
                          <w:r>
                            <w:rPr>
                              <w:rStyle w:val="Style17"/>
                            </w:rPr>
                            <w:t>7</w:t>
                          </w:r>
                          <w:r>
                            <w:rPr>
                              <w:rStyle w:val="Style17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.15pt;height:13.8pt;mso-wrap-distance-left:5pt;mso-wrap-distance-right:5pt;mso-wrap-distance-top:0pt;mso-wrap-distance-bottom:0pt;margin-top:62.65pt;mso-position-vertical-relative:page;margin-left:731.15pt;mso-position-horizontal-relative:page">
              <v:textbox inset="0in,0in,0in,0in">
                <w:txbxContent>
                  <w:p>
                    <w:pPr>
                      <w:pStyle w:val="Style28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Style17"/>
                      </w:rPr>
                      <w:fldChar w:fldCharType="begin"/>
                    </w:r>
                    <w:r>
                      <w:rPr>
                        <w:rStyle w:val="Style17"/>
                      </w:rPr>
                      <w:instrText> PAGE </w:instrText>
                    </w:r>
                    <w:r>
                      <w:rPr>
                        <w:rStyle w:val="Style17"/>
                      </w:rPr>
                      <w:fldChar w:fldCharType="separate"/>
                    </w:r>
                    <w:r>
                      <w:rPr>
                        <w:rStyle w:val="Style17"/>
                      </w:rPr>
                      <w:t>7</w:t>
                    </w:r>
                    <w:r>
                      <w:rPr>
                        <w:rStyle w:val="Style17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43d4"/>
    <w:pPr>
      <w:widowControl w:val="fals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7643d4"/>
    <w:rPr>
      <w:color w:val="0066CC"/>
      <w:u w:val="single"/>
    </w:rPr>
  </w:style>
  <w:style w:type="character" w:styleId="Style15" w:customStyle="1">
    <w:name w:val="Сноска_"/>
    <w:basedOn w:val="DefaultParagraphFont"/>
    <w:link w:val="a5"/>
    <w:qFormat/>
    <w:rsid w:val="007643d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Exact" w:customStyle="1">
    <w:name w:val="Подпись к картинке Exact"/>
    <w:basedOn w:val="DefaultParagraphFont"/>
    <w:qFormat/>
    <w:rsid w:val="007643d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single"/>
      <w:lang w:val="en-US" w:eastAsia="en-US" w:bidi="en-US"/>
    </w:rPr>
  </w:style>
  <w:style w:type="character" w:styleId="2Exact" w:customStyle="1">
    <w:name w:val="Основной текст (2) Exact"/>
    <w:basedOn w:val="DefaultParagraphFont"/>
    <w:qFormat/>
    <w:rsid w:val="007643d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3" w:customStyle="1">
    <w:name w:val="Основной текст (3)_"/>
    <w:basedOn w:val="DefaultParagraphFont"/>
    <w:link w:val="30"/>
    <w:qFormat/>
    <w:rsid w:val="007643d4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4" w:customStyle="1">
    <w:name w:val="Основной текст (4)_"/>
    <w:basedOn w:val="DefaultParagraphFont"/>
    <w:link w:val="40"/>
    <w:qFormat/>
    <w:rsid w:val="007643d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2" w:customStyle="1">
    <w:name w:val="Основной текст (2)_"/>
    <w:basedOn w:val="DefaultParagraphFont"/>
    <w:link w:val="20"/>
    <w:qFormat/>
    <w:rsid w:val="007643d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1" w:customStyle="1">
    <w:name w:val="Заголовок №1_"/>
    <w:basedOn w:val="DefaultParagraphFont"/>
    <w:link w:val="10"/>
    <w:qFormat/>
    <w:rsid w:val="007643d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16" w:customStyle="1">
    <w:name w:val="Колонтитул_"/>
    <w:basedOn w:val="DefaultParagraphFont"/>
    <w:link w:val="a8"/>
    <w:qFormat/>
    <w:rsid w:val="007643d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17" w:customStyle="1">
    <w:name w:val="Колонтитул"/>
    <w:basedOn w:val="Style16"/>
    <w:qFormat/>
    <w:rsid w:val="007643d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2Exact1" w:customStyle="1">
    <w:name w:val="Подпись к картинке (2) Exact"/>
    <w:basedOn w:val="DefaultParagraphFont"/>
    <w:link w:val="21"/>
    <w:qFormat/>
    <w:rsid w:val="007643d4"/>
    <w:rPr>
      <w:rFonts w:ascii="Trebuchet MS" w:hAnsi="Trebuchet MS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sz w:val="15"/>
      <w:szCs w:val="15"/>
      <w:u w:val="none"/>
    </w:rPr>
  </w:style>
  <w:style w:type="character" w:styleId="5Exact" w:customStyle="1">
    <w:name w:val="Основной текст (5) Exact"/>
    <w:basedOn w:val="DefaultParagraphFont"/>
    <w:link w:val="5"/>
    <w:qFormat/>
    <w:rsid w:val="007643d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3Exact" w:customStyle="1">
    <w:name w:val="Подпись к картинке (3) Exact"/>
    <w:basedOn w:val="DefaultParagraphFont"/>
    <w:link w:val="31"/>
    <w:qFormat/>
    <w:rsid w:val="007643d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41" w:customStyle="1">
    <w:name w:val="Заголовок №4_"/>
    <w:basedOn w:val="DefaultParagraphFont"/>
    <w:link w:val="42"/>
    <w:qFormat/>
    <w:rsid w:val="007643d4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1" w:customStyle="1">
    <w:name w:val="Основной текст (2)"/>
    <w:basedOn w:val="2"/>
    <w:qFormat/>
    <w:rsid w:val="007643d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styleId="31" w:customStyle="1">
    <w:name w:val="Заголовок №3_"/>
    <w:basedOn w:val="DefaultParagraphFont"/>
    <w:link w:val="33"/>
    <w:qFormat/>
    <w:rsid w:val="007643d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2" w:customStyle="1">
    <w:name w:val="Заголовок №2_"/>
    <w:basedOn w:val="DefaultParagraphFont"/>
    <w:link w:val="24"/>
    <w:qFormat/>
    <w:rsid w:val="007643d4"/>
    <w:rPr>
      <w:rFonts w:ascii="Impact" w:hAnsi="Impact" w:eastAsia="Impact" w:cs="Impact"/>
      <w:b w:val="false"/>
      <w:bCs w:val="false"/>
      <w:i w:val="false"/>
      <w:iCs w:val="false"/>
      <w:caps w:val="false"/>
      <w:smallCaps w:val="false"/>
      <w:strike w:val="false"/>
      <w:dstrike w:val="false"/>
      <w:spacing w:val="-10"/>
      <w:sz w:val="36"/>
      <w:szCs w:val="36"/>
      <w:u w:val="none"/>
    </w:rPr>
  </w:style>
  <w:style w:type="character" w:styleId="2TimesNewRoman105pt0pt" w:customStyle="1">
    <w:name w:val="Заголовок №2 + Times New Roman;10;5 pt;Интервал 0 pt"/>
    <w:basedOn w:val="22"/>
    <w:qFormat/>
    <w:rsid w:val="007643d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2105pt" w:customStyle="1">
    <w:name w:val="Основной текст (2) + 10;5 pt;Полужирный"/>
    <w:basedOn w:val="2"/>
    <w:qFormat/>
    <w:rsid w:val="007643d4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2105pt1" w:customStyle="1">
    <w:name w:val="Основной текст (2) + 10;5 pt"/>
    <w:basedOn w:val="2"/>
    <w:qFormat/>
    <w:rsid w:val="007643d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275pt" w:customStyle="1">
    <w:name w:val="Основной текст (2) + 7;5 pt"/>
    <w:basedOn w:val="2"/>
    <w:qFormat/>
    <w:rsid w:val="007643d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styleId="Style18" w:customStyle="1">
    <w:name w:val="Текст выноски Знак"/>
    <w:basedOn w:val="DefaultParagraphFont"/>
    <w:link w:val="ab"/>
    <w:uiPriority w:val="99"/>
    <w:semiHidden/>
    <w:qFormat/>
    <w:rsid w:val="00797f3e"/>
    <w:rPr>
      <w:rFonts w:ascii="Tahoma" w:hAnsi="Tahoma" w:cs="Tahoma"/>
      <w:color w:val="000000"/>
      <w:sz w:val="16"/>
      <w:szCs w:val="16"/>
    </w:rPr>
  </w:style>
  <w:style w:type="character" w:styleId="Style19" w:customStyle="1">
    <w:name w:val="Верхний колонтитул Знак"/>
    <w:basedOn w:val="DefaultParagraphFont"/>
    <w:link w:val="ad"/>
    <w:uiPriority w:val="99"/>
    <w:semiHidden/>
    <w:qFormat/>
    <w:rsid w:val="00591b69"/>
    <w:rPr>
      <w:color w:val="000000"/>
    </w:rPr>
  </w:style>
  <w:style w:type="character" w:styleId="Style20" w:customStyle="1">
    <w:name w:val="Нижний колонтитул Знак"/>
    <w:basedOn w:val="DefaultParagraphFont"/>
    <w:link w:val="af"/>
    <w:uiPriority w:val="99"/>
    <w:semiHidden/>
    <w:qFormat/>
    <w:rsid w:val="00591b69"/>
    <w:rPr>
      <w:color w:val="000000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 w:customStyle="1">
    <w:name w:val="Footnote Text"/>
    <w:basedOn w:val="Normal"/>
    <w:link w:val="a4"/>
    <w:rsid w:val="007643d4"/>
    <w:pPr>
      <w:shd w:val="clear" w:color="auto" w:fill="FFFFFF"/>
      <w:spacing w:lineRule="exact" w:line="217"/>
      <w:jc w:val="both"/>
    </w:pPr>
    <w:rPr>
      <w:rFonts w:ascii="Times New Roman" w:hAnsi="Times New Roman" w:eastAsia="Times New Roman" w:cs="Times New Roman"/>
      <w:sz w:val="18"/>
      <w:szCs w:val="18"/>
    </w:rPr>
  </w:style>
  <w:style w:type="paragraph" w:styleId="Style27" w:customStyle="1">
    <w:name w:val="Подпись к картинке"/>
    <w:basedOn w:val="Normal"/>
    <w:link w:val="Exact"/>
    <w:qFormat/>
    <w:rsid w:val="007643d4"/>
    <w:pPr>
      <w:shd w:val="clear" w:color="auto" w:fill="FFFFFF"/>
      <w:spacing w:lineRule="exact" w:line="221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23" w:customStyle="1">
    <w:name w:val="Основной текст (2)"/>
    <w:basedOn w:val="Normal"/>
    <w:link w:val="2"/>
    <w:qFormat/>
    <w:rsid w:val="007643d4"/>
    <w:pPr>
      <w:shd w:val="clear" w:color="auto" w:fill="FFFFFF"/>
      <w:spacing w:lineRule="exact" w:line="230" w:before="0" w:after="60"/>
    </w:pPr>
    <w:rPr>
      <w:rFonts w:ascii="Times New Roman" w:hAnsi="Times New Roman" w:eastAsia="Times New Roman" w:cs="Times New Roman"/>
    </w:rPr>
  </w:style>
  <w:style w:type="paragraph" w:styleId="32" w:customStyle="1">
    <w:name w:val="Основной текст (3)"/>
    <w:basedOn w:val="Normal"/>
    <w:link w:val="3"/>
    <w:qFormat/>
    <w:rsid w:val="007643d4"/>
    <w:pPr>
      <w:shd w:val="clear" w:color="auto" w:fill="FFFFFF"/>
      <w:spacing w:lineRule="exact" w:line="316"/>
      <w:jc w:val="center"/>
    </w:pPr>
    <w:rPr>
      <w:rFonts w:ascii="Times New Roman" w:hAnsi="Times New Roman" w:eastAsia="Times New Roman" w:cs="Times New Roman"/>
      <w:b/>
      <w:bCs/>
    </w:rPr>
  </w:style>
  <w:style w:type="paragraph" w:styleId="42" w:customStyle="1">
    <w:name w:val="Основной текст (4)"/>
    <w:basedOn w:val="Normal"/>
    <w:link w:val="4"/>
    <w:qFormat/>
    <w:rsid w:val="007643d4"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z w:val="18"/>
      <w:szCs w:val="18"/>
    </w:rPr>
  </w:style>
  <w:style w:type="paragraph" w:styleId="11" w:customStyle="1">
    <w:name w:val="Заголовок №1"/>
    <w:basedOn w:val="Normal"/>
    <w:link w:val="1"/>
    <w:qFormat/>
    <w:rsid w:val="007643d4"/>
    <w:pPr>
      <w:shd w:val="clear" w:color="auto" w:fill="FFFFFF"/>
      <w:spacing w:lineRule="exact" w:line="330" w:before="0" w:after="240"/>
      <w:outlineLvl w:val="0"/>
    </w:pPr>
    <w:rPr>
      <w:rFonts w:ascii="Times New Roman" w:hAnsi="Times New Roman" w:eastAsia="Times New Roman" w:cs="Times New Roman"/>
    </w:rPr>
  </w:style>
  <w:style w:type="paragraph" w:styleId="Style28" w:customStyle="1">
    <w:name w:val="Колонтитул"/>
    <w:basedOn w:val="Normal"/>
    <w:link w:val="a7"/>
    <w:qFormat/>
    <w:rsid w:val="007643d4"/>
    <w:pPr>
      <w:shd w:val="clear" w:color="auto" w:fill="FFFFFF"/>
      <w:spacing w:lineRule="atLeast" w:line="0"/>
    </w:pPr>
    <w:rPr>
      <w:rFonts w:ascii="Times New Roman" w:hAnsi="Times New Roman" w:eastAsia="Times New Roman" w:cs="Times New Roman"/>
    </w:rPr>
  </w:style>
  <w:style w:type="paragraph" w:styleId="24" w:customStyle="1">
    <w:name w:val="Подпись к картинке (2)"/>
    <w:basedOn w:val="Normal"/>
    <w:link w:val="2Exact0"/>
    <w:qFormat/>
    <w:rsid w:val="007643d4"/>
    <w:pPr>
      <w:shd w:val="clear" w:color="auto" w:fill="FFFFFF"/>
      <w:spacing w:lineRule="atLeast" w:line="0"/>
      <w:jc w:val="both"/>
    </w:pPr>
    <w:rPr>
      <w:rFonts w:ascii="Trebuchet MS" w:hAnsi="Trebuchet MS" w:eastAsia="Trebuchet MS" w:cs="Trebuchet MS"/>
      <w:sz w:val="15"/>
      <w:szCs w:val="15"/>
    </w:rPr>
  </w:style>
  <w:style w:type="paragraph" w:styleId="5" w:customStyle="1">
    <w:name w:val="Основной текст (5)"/>
    <w:basedOn w:val="Normal"/>
    <w:link w:val="5Exact"/>
    <w:qFormat/>
    <w:rsid w:val="007643d4"/>
    <w:pPr>
      <w:shd w:val="clear" w:color="auto" w:fill="FFFFFF"/>
      <w:spacing w:lineRule="exact" w:line="253"/>
    </w:pPr>
    <w:rPr>
      <w:rFonts w:ascii="Times New Roman" w:hAnsi="Times New Roman" w:eastAsia="Times New Roman" w:cs="Times New Roman"/>
      <w:sz w:val="21"/>
      <w:szCs w:val="21"/>
    </w:rPr>
  </w:style>
  <w:style w:type="paragraph" w:styleId="33" w:customStyle="1">
    <w:name w:val="Подпись к картинке (3)"/>
    <w:basedOn w:val="Normal"/>
    <w:link w:val="3Exact"/>
    <w:qFormat/>
    <w:rsid w:val="007643d4"/>
    <w:pPr>
      <w:shd w:val="clear" w:color="auto" w:fill="FFFFFF"/>
      <w:spacing w:lineRule="atLeast" w:line="0" w:before="0" w:after="120"/>
    </w:pPr>
    <w:rPr>
      <w:rFonts w:ascii="Times New Roman" w:hAnsi="Times New Roman" w:eastAsia="Times New Roman" w:cs="Times New Roman"/>
      <w:sz w:val="21"/>
      <w:szCs w:val="21"/>
    </w:rPr>
  </w:style>
  <w:style w:type="paragraph" w:styleId="43" w:customStyle="1">
    <w:name w:val="Заголовок №4"/>
    <w:basedOn w:val="Normal"/>
    <w:link w:val="41"/>
    <w:qFormat/>
    <w:rsid w:val="007643d4"/>
    <w:pPr>
      <w:shd w:val="clear" w:color="auto" w:fill="FFFFFF"/>
      <w:spacing w:lineRule="atLeast" w:line="0" w:before="240" w:after="360"/>
      <w:jc w:val="center"/>
      <w:outlineLvl w:val="3"/>
    </w:pPr>
    <w:rPr>
      <w:rFonts w:ascii="Times New Roman" w:hAnsi="Times New Roman" w:eastAsia="Times New Roman" w:cs="Times New Roman"/>
      <w:b/>
      <w:bCs/>
    </w:rPr>
  </w:style>
  <w:style w:type="paragraph" w:styleId="34" w:customStyle="1">
    <w:name w:val="Заголовок №3"/>
    <w:basedOn w:val="Normal"/>
    <w:link w:val="32"/>
    <w:qFormat/>
    <w:rsid w:val="007643d4"/>
    <w:pPr>
      <w:shd w:val="clear" w:color="auto" w:fill="FFFFFF"/>
      <w:spacing w:lineRule="exact" w:line="321"/>
      <w:jc w:val="both"/>
      <w:outlineLvl w:val="2"/>
    </w:pPr>
    <w:rPr>
      <w:rFonts w:ascii="Times New Roman" w:hAnsi="Times New Roman" w:eastAsia="Times New Roman" w:cs="Times New Roman"/>
    </w:rPr>
  </w:style>
  <w:style w:type="paragraph" w:styleId="25" w:customStyle="1">
    <w:name w:val="Заголовок №2"/>
    <w:basedOn w:val="Normal"/>
    <w:link w:val="23"/>
    <w:qFormat/>
    <w:rsid w:val="007643d4"/>
    <w:pPr>
      <w:shd w:val="clear" w:color="auto" w:fill="FFFFFF"/>
      <w:spacing w:lineRule="atLeast" w:line="0"/>
      <w:outlineLvl w:val="1"/>
    </w:pPr>
    <w:rPr>
      <w:rFonts w:ascii="Impact" w:hAnsi="Impact" w:eastAsia="Impact" w:cs="Impact"/>
      <w:spacing w:val="-10"/>
      <w:sz w:val="36"/>
      <w:szCs w:val="36"/>
    </w:rPr>
  </w:style>
  <w:style w:type="paragraph" w:styleId="ListParagraph">
    <w:name w:val="List Paragraph"/>
    <w:basedOn w:val="Normal"/>
    <w:uiPriority w:val="34"/>
    <w:qFormat/>
    <w:rsid w:val="009d7d6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797f3e"/>
    <w:pPr/>
    <w:rPr>
      <w:rFonts w:ascii="Tahoma" w:hAnsi="Tahoma" w:cs="Tahoma"/>
      <w:sz w:val="16"/>
      <w:szCs w:val="16"/>
    </w:rPr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link w:val="ae"/>
    <w:uiPriority w:val="99"/>
    <w:semiHidden/>
    <w:unhideWhenUsed/>
    <w:rsid w:val="00591b6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link w:val="af0"/>
    <w:uiPriority w:val="99"/>
    <w:semiHidden/>
    <w:unhideWhenUsed/>
    <w:rsid w:val="00591b6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5E23-9D63-487D-BB4E-E3E8B8B8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LibreOffice/7.0.6.2$Linux_X86_64 LibreOffice_project/00$Build-2</Application>
  <AppVersion>15.0000</AppVersion>
  <Pages>7</Pages>
  <Words>1394</Words>
  <Characters>10551</Characters>
  <CharactersWithSpaces>12261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2021-12-29T15:52:00Z</dcterms:created>
  <dc:creator>us</dc:creator>
  <dc:description/>
  <dc:language>ru-RU</dc:language>
  <cp:lastModifiedBy/>
  <dcterms:modified xsi:type="dcterms:W3CDTF">2023-12-10T20:42:25Z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